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C06A" w14:textId="77777777" w:rsidR="009566C9" w:rsidRPr="006C3C72" w:rsidRDefault="009566C9" w:rsidP="009566C9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b/>
          <w:bCs/>
          <w:color w:val="000000"/>
          <w:sz w:val="22"/>
          <w:szCs w:val="22"/>
        </w:rPr>
        <w:t>Sample message to Senate Ways and Means Committee</w:t>
      </w:r>
    </w:p>
    <w:p w14:paraId="28316891" w14:textId="77777777" w:rsidR="009566C9" w:rsidRPr="006C3C72" w:rsidRDefault="009566C9" w:rsidP="009566C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To: </w:t>
      </w:r>
      <w:hyperlink r:id="rId4" w:history="1">
        <w:r w:rsidRPr="006C3C72">
          <w:rPr>
            <w:rStyle w:val="Hyperlink"/>
            <w:rFonts w:ascii="Arial" w:eastAsia="Times New Roman" w:hAnsi="Arial" w:cs="Arial"/>
            <w:sz w:val="22"/>
            <w:szCs w:val="22"/>
          </w:rPr>
          <w:t>Michael.Rodrigues@masenate.gov</w:t>
        </w:r>
      </w:hyperlink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5" w:history="1">
        <w:r w:rsidRPr="006C3C72">
          <w:rPr>
            <w:rStyle w:val="Hyperlink"/>
            <w:rFonts w:ascii="Arial" w:eastAsia="Times New Roman" w:hAnsi="Arial" w:cs="Arial"/>
            <w:sz w:val="22"/>
            <w:szCs w:val="22"/>
          </w:rPr>
          <w:t>Jo.Comerford@masenate.gov</w:t>
        </w:r>
      </w:hyperlink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0A855626" w14:textId="77777777" w:rsidR="009566C9" w:rsidRPr="006C3C72" w:rsidRDefault="009566C9" w:rsidP="009566C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Cc: </w:t>
      </w:r>
      <w:hyperlink r:id="rId6" w:history="1">
        <w:r w:rsidRPr="006C3C72">
          <w:rPr>
            <w:rStyle w:val="Hyperlink"/>
            <w:rFonts w:ascii="Arial" w:eastAsia="Times New Roman" w:hAnsi="Arial" w:cs="Arial"/>
            <w:sz w:val="22"/>
            <w:szCs w:val="22"/>
          </w:rPr>
          <w:t>advocacy@massbreastfeeding.org</w:t>
        </w:r>
      </w:hyperlink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3846B09E" w14:textId="0B1E624B" w:rsidR="009566C9" w:rsidRPr="006C3C72" w:rsidRDefault="009566C9" w:rsidP="009566C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Subject: Please advance S.682 to the Senate floor</w:t>
      </w:r>
    </w:p>
    <w:p w14:paraId="0AF27BD0" w14:textId="77777777" w:rsidR="009566C9" w:rsidRPr="006C3C72" w:rsidRDefault="009566C9" w:rsidP="009566C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Dear Chair Rodrigues, Vice Chair Comerford, and Members of the Senate Ways and Means Committee,</w:t>
      </w:r>
    </w:p>
    <w:p w14:paraId="38F620FC" w14:textId="77777777" w:rsidR="00B033E1" w:rsidRPr="006C3C72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I am writing in strong support of S.682, which ensures access to hospital-grade, multi-user breast pumps for families of high-risk infants, including those in NICUs.</w:t>
      </w:r>
    </w:p>
    <w:p w14:paraId="555C276E" w14:textId="77777777" w:rsidR="00B033E1" w:rsidRPr="006C3C72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The bill has been reported favorably by the Joint Committee on Health Care Financing and is now ready to move forward. I respectfully urge you to advance S.682 to the Senate floor for a vote this session.</w:t>
      </w:r>
    </w:p>
    <w:p w14:paraId="4B619687" w14:textId="162C4B0F" w:rsidR="00B033E1" w:rsidRPr="006C3C72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These pumps are essential medical equipment when a baby cannot nurse directly and are critical to establishing and maintaining milk supply during a medically fragile infant’s </w:t>
      </w:r>
      <w:proofErr w:type="gramStart"/>
      <w:r w:rsidRPr="006C3C72">
        <w:rPr>
          <w:rFonts w:ascii="Arial" w:eastAsia="Times New Roman" w:hAnsi="Arial" w:cs="Arial"/>
          <w:color w:val="000000"/>
          <w:sz w:val="22"/>
          <w:szCs w:val="22"/>
        </w:rPr>
        <w:t>earliest days</w:t>
      </w:r>
      <w:proofErr w:type="gramEnd"/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. The </w:t>
      </w:r>
      <w:r w:rsidR="00704330">
        <w:rPr>
          <w:rFonts w:ascii="Arial" w:eastAsia="Times New Roman" w:hAnsi="Arial" w:cs="Arial"/>
          <w:color w:val="000000"/>
          <w:sz w:val="22"/>
          <w:szCs w:val="22"/>
        </w:rPr>
        <w:t>policy</w:t>
      </w:r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 has been carefully reviewed over multiple sessions and supported by a favorable </w:t>
      </w:r>
      <w:hyperlink r:id="rId7" w:history="1">
        <w:r w:rsidR="006C3C72" w:rsidRPr="005F7AA6">
          <w:rPr>
            <w:rStyle w:val="Hyperlink"/>
            <w:rFonts w:ascii="Arial" w:eastAsia="Times New Roman" w:hAnsi="Arial" w:cs="Arial"/>
            <w:sz w:val="22"/>
            <w:szCs w:val="22"/>
          </w:rPr>
          <w:t xml:space="preserve">CHIA </w:t>
        </w:r>
        <w:r w:rsidR="006C3C72">
          <w:rPr>
            <w:rStyle w:val="Hyperlink"/>
            <w:rFonts w:ascii="Arial" w:eastAsia="Times New Roman" w:hAnsi="Arial" w:cs="Arial"/>
            <w:sz w:val="22"/>
            <w:szCs w:val="22"/>
          </w:rPr>
          <w:t>analysis</w:t>
        </w:r>
      </w:hyperlink>
      <w:r w:rsidRPr="006C3C72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79D8A4A3" w14:textId="77777777" w:rsidR="00B033E1" w:rsidRPr="006C3C72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Last session, Massachusetts made important progress with a comprehensive maternal-child health law. Advancing this bill now is a critical next step to build on that progress.</w:t>
      </w:r>
    </w:p>
    <w:p w14:paraId="0730FB21" w14:textId="77777777" w:rsidR="00B033E1" w:rsidRPr="006C3C72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This bill came close to passing last session but was lost in the year-end rush. Now is the time to complete this important work.</w:t>
      </w:r>
    </w:p>
    <w:p w14:paraId="7D1EC27A" w14:textId="77777777" w:rsidR="00B033E1" w:rsidRPr="006C3C72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Thank you for your leadership.</w:t>
      </w:r>
    </w:p>
    <w:p w14:paraId="79DE1DEF" w14:textId="77777777" w:rsidR="006C3C72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Sincerely,</w:t>
      </w:r>
    </w:p>
    <w:p w14:paraId="2017C9F1" w14:textId="300417B3" w:rsidR="00B033E1" w:rsidRPr="006C3C72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br/>
      </w:r>
      <w:r w:rsidR="00DB7415" w:rsidRPr="005F7AA6">
        <w:rPr>
          <w:rFonts w:ascii="Arial" w:eastAsia="Times New Roman" w:hAnsi="Arial" w:cs="Arial"/>
          <w:color w:val="000000"/>
          <w:sz w:val="22"/>
          <w:szCs w:val="22"/>
        </w:rPr>
        <w:t>[Your Name]</w:t>
      </w:r>
      <w:r w:rsidR="00DB7415" w:rsidRPr="005F7AA6">
        <w:rPr>
          <w:rFonts w:ascii="Arial" w:eastAsia="Times New Roman" w:hAnsi="Arial" w:cs="Arial"/>
          <w:color w:val="000000"/>
          <w:sz w:val="22"/>
          <w:szCs w:val="22"/>
        </w:rPr>
        <w:br/>
        <w:t xml:space="preserve">[Your </w:t>
      </w:r>
      <w:r w:rsidR="00DB7415">
        <w:rPr>
          <w:rFonts w:ascii="Arial" w:eastAsia="Times New Roman" w:hAnsi="Arial" w:cs="Arial"/>
          <w:color w:val="000000"/>
          <w:sz w:val="22"/>
          <w:szCs w:val="22"/>
        </w:rPr>
        <w:t>City/</w:t>
      </w:r>
      <w:r w:rsidR="00DB7415" w:rsidRPr="005F7AA6">
        <w:rPr>
          <w:rFonts w:ascii="Arial" w:eastAsia="Times New Roman" w:hAnsi="Arial" w:cs="Arial"/>
          <w:color w:val="000000"/>
          <w:sz w:val="22"/>
          <w:szCs w:val="22"/>
        </w:rPr>
        <w:t>Town]</w:t>
      </w:r>
      <w:r w:rsidR="00DB7415" w:rsidRPr="005F7AA6">
        <w:rPr>
          <w:rFonts w:ascii="Arial" w:eastAsia="Times New Roman" w:hAnsi="Arial" w:cs="Arial"/>
          <w:color w:val="000000"/>
          <w:sz w:val="22"/>
          <w:szCs w:val="22"/>
        </w:rPr>
        <w:br/>
      </w:r>
      <w:bookmarkStart w:id="0" w:name="_Hlk215830845"/>
      <w:r w:rsidR="00DB7415" w:rsidRPr="005F7AA6">
        <w:rPr>
          <w:rFonts w:ascii="Arial" w:eastAsia="Times New Roman" w:hAnsi="Arial" w:cs="Arial"/>
          <w:color w:val="000000"/>
          <w:sz w:val="22"/>
          <w:szCs w:val="22"/>
        </w:rPr>
        <w:t>[Optional: Affiliation or credentials]</w:t>
      </w:r>
      <w:r w:rsidR="00DB7415" w:rsidRPr="005F7AA6">
        <w:rPr>
          <w:rFonts w:ascii="Arial" w:eastAsia="Times New Roman" w:hAnsi="Arial" w:cs="Arial"/>
          <w:color w:val="000000"/>
          <w:sz w:val="22"/>
          <w:szCs w:val="22"/>
        </w:rPr>
        <w:br/>
      </w:r>
      <w:bookmarkEnd w:id="0"/>
    </w:p>
    <w:sectPr w:rsidR="00B033E1" w:rsidRPr="006C3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E1"/>
    <w:rsid w:val="00291D65"/>
    <w:rsid w:val="00370526"/>
    <w:rsid w:val="004C2143"/>
    <w:rsid w:val="00515267"/>
    <w:rsid w:val="006464A4"/>
    <w:rsid w:val="006C3C72"/>
    <w:rsid w:val="006E2EF7"/>
    <w:rsid w:val="00704330"/>
    <w:rsid w:val="00842835"/>
    <w:rsid w:val="009566C9"/>
    <w:rsid w:val="009D7E58"/>
    <w:rsid w:val="00B033E1"/>
    <w:rsid w:val="00C678A6"/>
    <w:rsid w:val="00CA5527"/>
    <w:rsid w:val="00D729EC"/>
    <w:rsid w:val="00DB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1E81"/>
  <w15:chartTrackingRefBased/>
  <w15:docId w15:val="{CC2C59A1-7B55-DE44-A623-59B4ADCB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3E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66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hiamass.gov/assets/docs/r/pubs/mandates/Access-to-Breast-Pumps-July-202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vocacy@massbreastfeeding.org" TargetMode="External"/><Relationship Id="rId5" Type="http://schemas.openxmlformats.org/officeDocument/2006/relationships/hyperlink" Target="mailto:Jo.Comerford@masenate.gov" TargetMode="External"/><Relationship Id="rId4" Type="http://schemas.openxmlformats.org/officeDocument/2006/relationships/hyperlink" Target="mailto:Michael.Rodrigues@masenate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Bar-Yam</dc:creator>
  <cp:keywords/>
  <dc:description/>
  <cp:lastModifiedBy>amlindquist@rcn.com</cp:lastModifiedBy>
  <cp:revision>7</cp:revision>
  <dcterms:created xsi:type="dcterms:W3CDTF">2026-04-19T19:49:00Z</dcterms:created>
  <dcterms:modified xsi:type="dcterms:W3CDTF">2026-04-19T21:03:00Z</dcterms:modified>
</cp:coreProperties>
</file>